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4" w:rsidRDefault="00974F14" w:rsidP="00974F14">
      <w:pPr>
        <w:rPr>
          <w:color w:val="1F497D"/>
          <w:lang w:val="en-US"/>
        </w:rPr>
      </w:pPr>
      <w:r>
        <w:rPr>
          <w:color w:val="1F497D"/>
          <w:lang w:val="en-US"/>
        </w:rPr>
        <w:t xml:space="preserve">the </w:t>
      </w:r>
      <w:proofErr w:type="spellStart"/>
      <w:r>
        <w:rPr>
          <w:color w:val="1F497D"/>
          <w:lang w:val="en-US"/>
        </w:rPr>
        <w:t>Opto</w:t>
      </w:r>
      <w:proofErr w:type="spellEnd"/>
      <w:r>
        <w:rPr>
          <w:color w:val="1F497D"/>
          <w:lang w:val="en-US"/>
        </w:rPr>
        <w:t xml:space="preserve"> works on </w:t>
      </w:r>
      <w:proofErr w:type="spellStart"/>
      <w:r>
        <w:rPr>
          <w:color w:val="1F497D"/>
          <w:lang w:val="en-US"/>
        </w:rPr>
        <w:t>optoelectronical</w:t>
      </w:r>
      <w:proofErr w:type="spellEnd"/>
      <w:r>
        <w:rPr>
          <w:color w:val="1F497D"/>
          <w:lang w:val="en-US"/>
        </w:rPr>
        <w:t xml:space="preserve"> principle:</w:t>
      </w:r>
    </w:p>
    <w:p w:rsidR="00974F14" w:rsidRDefault="00974F14" w:rsidP="00974F14">
      <w:pPr>
        <w:rPr>
          <w:color w:val="1F497D"/>
          <w:lang w:val="en-US"/>
        </w:rPr>
      </w:pPr>
    </w:p>
    <w:p w:rsidR="00974F14" w:rsidRDefault="00974F14" w:rsidP="00974F14">
      <w:pPr>
        <w:rPr>
          <w:color w:val="1F497D"/>
          <w:lang w:val="en-US"/>
        </w:rPr>
      </w:pPr>
      <w:r>
        <w:rPr>
          <w:noProof/>
          <w:color w:val="1F497D"/>
        </w:rPr>
        <w:drawing>
          <wp:inline distT="0" distB="0" distL="0" distR="0">
            <wp:extent cx="2524125" cy="3067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40F" w:rsidRDefault="000B440F"/>
    <w:sectPr w:rsidR="000B440F" w:rsidSect="000B44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74F14"/>
    <w:rsid w:val="000B440F"/>
    <w:rsid w:val="00974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F14"/>
    <w:pPr>
      <w:spacing w:after="0" w:line="240" w:lineRule="auto"/>
    </w:pPr>
    <w:rPr>
      <w:rFonts w:ascii="Calibri" w:hAnsi="Calibri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4F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F14"/>
    <w:rPr>
      <w:rFonts w:ascii="Tahoma" w:hAnsi="Tahoma" w:cs="Tahoma"/>
      <w:sz w:val="16"/>
      <w:szCs w:val="16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Bermad</dc:creator>
  <cp:lastModifiedBy>Bermad</cp:lastModifiedBy>
  <cp:revision>1</cp:revision>
  <dcterms:created xsi:type="dcterms:W3CDTF">2014-04-14T23:32:00Z</dcterms:created>
  <dcterms:modified xsi:type="dcterms:W3CDTF">2014-04-14T23:32:00Z</dcterms:modified>
</cp:coreProperties>
</file>